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6E" w:rsidRPr="00303A6E" w:rsidRDefault="00303A6E" w:rsidP="00E231CD">
      <w:pPr>
        <w:jc w:val="both"/>
        <w:rPr>
          <w:rFonts w:ascii="Arial Narrow" w:hAnsi="Arial Narrow" w:cs="Arial"/>
          <w:b/>
          <w:bCs/>
          <w:szCs w:val="24"/>
          <w:u w:val="single"/>
        </w:rPr>
      </w:pPr>
      <w:bookmarkStart w:id="0" w:name="_GoBack"/>
      <w:bookmarkEnd w:id="0"/>
      <w:r w:rsidRPr="00303A6E">
        <w:rPr>
          <w:rFonts w:ascii="Arial Narrow" w:hAnsi="Arial Narrow" w:cs="Arial"/>
          <w:b/>
          <w:bCs/>
          <w:szCs w:val="24"/>
          <w:u w:val="single"/>
        </w:rPr>
        <w:t>LITERATUR zum Thema „Bildzugänge interdisziplinär“:</w:t>
      </w:r>
    </w:p>
    <w:p w:rsidR="00303A6E" w:rsidRDefault="00303A6E" w:rsidP="00E231CD">
      <w:pPr>
        <w:jc w:val="both"/>
        <w:rPr>
          <w:rFonts w:ascii="Arial Narrow" w:hAnsi="Arial Narrow" w:cs="Arial"/>
          <w:bCs/>
          <w:szCs w:val="24"/>
        </w:rPr>
      </w:pPr>
    </w:p>
    <w:p w:rsidR="00303A6E" w:rsidRDefault="00303A6E" w:rsidP="00E231CD">
      <w:pPr>
        <w:jc w:val="both"/>
        <w:rPr>
          <w:rFonts w:ascii="Arial Narrow" w:hAnsi="Arial Narrow" w:cs="Arial"/>
          <w:bCs/>
          <w:szCs w:val="24"/>
        </w:rPr>
      </w:pPr>
    </w:p>
    <w:p w:rsidR="00E231CD" w:rsidRDefault="00E231CD" w:rsidP="00E231CD">
      <w:pPr>
        <w:jc w:val="both"/>
        <w:rPr>
          <w:rFonts w:ascii="Arial Narrow" w:hAnsi="Arial Narrow" w:cs="Arial"/>
          <w:szCs w:val="24"/>
        </w:rPr>
      </w:pPr>
      <w:r w:rsidRPr="0006512C">
        <w:rPr>
          <w:rFonts w:ascii="Arial Narrow" w:hAnsi="Arial Narrow" w:cs="Arial"/>
          <w:bCs/>
          <w:szCs w:val="24"/>
        </w:rPr>
        <w:t>Bering, Kunibert / Niehoff, Rolf</w:t>
      </w:r>
      <w:r w:rsidR="007F6704" w:rsidRPr="0006512C">
        <w:rPr>
          <w:rFonts w:ascii="Arial Narrow" w:hAnsi="Arial Narrow" w:cs="Arial"/>
          <w:bCs/>
          <w:szCs w:val="24"/>
        </w:rPr>
        <w:t xml:space="preserve"> (Hrsg.): Vom Bilde aus… Beiträge des Faches Kunst für andere Fächer.</w:t>
      </w:r>
      <w:r w:rsidRPr="0006512C">
        <w:rPr>
          <w:rFonts w:ascii="Arial Narrow" w:hAnsi="Arial Narrow" w:cs="Arial"/>
          <w:szCs w:val="24"/>
        </w:rPr>
        <w:t xml:space="preserve"> Oberhausen 200</w:t>
      </w:r>
      <w:r w:rsidR="007F6704" w:rsidRPr="0006512C">
        <w:rPr>
          <w:rFonts w:ascii="Arial Narrow" w:hAnsi="Arial Narrow" w:cs="Arial"/>
          <w:szCs w:val="24"/>
        </w:rPr>
        <w:t>7</w:t>
      </w:r>
      <w:r w:rsidRPr="0006512C">
        <w:rPr>
          <w:rFonts w:ascii="Arial Narrow" w:hAnsi="Arial Narrow" w:cs="Arial"/>
          <w:szCs w:val="24"/>
        </w:rPr>
        <w:t>.</w:t>
      </w:r>
    </w:p>
    <w:p w:rsidR="0006512C" w:rsidRPr="0006512C" w:rsidRDefault="0006512C" w:rsidP="00E231CD">
      <w:pPr>
        <w:jc w:val="both"/>
        <w:rPr>
          <w:rFonts w:ascii="Arial Narrow" w:hAnsi="Arial Narrow" w:cs="Arial"/>
          <w:szCs w:val="24"/>
        </w:rPr>
      </w:pPr>
    </w:p>
    <w:p w:rsidR="00245374" w:rsidRDefault="00245374" w:rsidP="0006512C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Englisch 5-10 (Fachzeitschrift) Ausgabe 19: Mit Bildern lernen. Seelze 2012</w:t>
      </w:r>
      <w:r w:rsidR="00303A6E">
        <w:rPr>
          <w:rFonts w:ascii="Arial Narrow" w:hAnsi="Arial Narrow" w:cs="Arial"/>
          <w:szCs w:val="24"/>
        </w:rPr>
        <w:t>.</w:t>
      </w:r>
    </w:p>
    <w:p w:rsidR="00245374" w:rsidRDefault="00245374" w:rsidP="0006512C">
      <w:pPr>
        <w:jc w:val="both"/>
        <w:rPr>
          <w:rFonts w:ascii="Arial Narrow" w:hAnsi="Arial Narrow" w:cs="Arial"/>
          <w:szCs w:val="24"/>
        </w:rPr>
      </w:pPr>
    </w:p>
    <w:p w:rsidR="00303A6E" w:rsidRDefault="00303A6E" w:rsidP="0006512C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Hahne, Robert: Wege zur Kunst. Begriffe und Methoden für den Umgang mit Bildern. Braunschweig 2006. </w:t>
      </w:r>
    </w:p>
    <w:p w:rsidR="00303A6E" w:rsidRDefault="00303A6E" w:rsidP="0006512C">
      <w:pPr>
        <w:jc w:val="both"/>
        <w:rPr>
          <w:rFonts w:ascii="Arial Narrow" w:hAnsi="Arial Narrow" w:cs="Arial"/>
          <w:szCs w:val="24"/>
        </w:rPr>
      </w:pPr>
    </w:p>
    <w:p w:rsidR="00303A6E" w:rsidRDefault="00303A6E" w:rsidP="0006512C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Kirschenmann, Johannes / Schulz, Frank: Bilder erleben und verstehen. Einführung in die Kunstrezeption. Leipzig 1999.</w:t>
      </w:r>
    </w:p>
    <w:p w:rsidR="00303A6E" w:rsidRDefault="00303A6E" w:rsidP="0006512C">
      <w:pPr>
        <w:jc w:val="both"/>
        <w:rPr>
          <w:rFonts w:ascii="Arial Narrow" w:hAnsi="Arial Narrow" w:cs="Arial"/>
          <w:szCs w:val="24"/>
        </w:rPr>
      </w:pPr>
    </w:p>
    <w:p w:rsidR="0006512C" w:rsidRDefault="0006512C" w:rsidP="0006512C">
      <w:pPr>
        <w:jc w:val="both"/>
        <w:rPr>
          <w:rFonts w:ascii="Arial Narrow" w:hAnsi="Arial Narrow" w:cs="Arial"/>
          <w:szCs w:val="24"/>
        </w:rPr>
      </w:pPr>
      <w:r w:rsidRPr="0006512C">
        <w:rPr>
          <w:rFonts w:ascii="Arial Narrow" w:hAnsi="Arial Narrow" w:cs="Arial"/>
          <w:szCs w:val="24"/>
        </w:rPr>
        <w:t>Lieber, Gabriele: Lehren und Lernen mit Bildern. Baltmannsweiler 2008.</w:t>
      </w:r>
    </w:p>
    <w:p w:rsidR="0006512C" w:rsidRPr="0006512C" w:rsidRDefault="0006512C" w:rsidP="0006512C">
      <w:pPr>
        <w:jc w:val="both"/>
        <w:rPr>
          <w:rFonts w:ascii="Arial Narrow" w:hAnsi="Arial Narrow" w:cs="Arial"/>
          <w:szCs w:val="24"/>
        </w:rPr>
      </w:pPr>
    </w:p>
    <w:p w:rsidR="0006512C" w:rsidRDefault="0006512C" w:rsidP="0006512C">
      <w:pPr>
        <w:jc w:val="both"/>
        <w:rPr>
          <w:rFonts w:ascii="Arial Narrow" w:hAnsi="Arial Narrow" w:cs="Arial"/>
          <w:szCs w:val="24"/>
        </w:rPr>
      </w:pPr>
      <w:r w:rsidRPr="0006512C">
        <w:rPr>
          <w:rFonts w:ascii="Arial Narrow" w:hAnsi="Arial Narrow" w:cs="Arial"/>
          <w:szCs w:val="24"/>
        </w:rPr>
        <w:t xml:space="preserve">Lieber, Gabriele: Durch Bilder bilden. Bildliteralität als Schlüsselqualifikation. In: Schroedel Kunstportal, Didaktisches Forum Februar 2011, </w:t>
      </w:r>
      <w:hyperlink r:id="rId6" w:history="1">
        <w:r w:rsidRPr="0006512C">
          <w:rPr>
            <w:rStyle w:val="Hyperlink"/>
            <w:rFonts w:ascii="Arial Narrow" w:hAnsi="Arial Narrow" w:cs="Arial"/>
            <w:szCs w:val="24"/>
          </w:rPr>
          <w:t>http://www.schroedel.de/kunstportal/didaktik_archiv/2011-02-lieber.pdf</w:t>
        </w:r>
      </w:hyperlink>
      <w:r w:rsidRPr="0006512C">
        <w:rPr>
          <w:rFonts w:ascii="Arial Narrow" w:hAnsi="Arial Narrow" w:cs="Arial"/>
          <w:szCs w:val="24"/>
        </w:rPr>
        <w:t xml:space="preserve"> </w:t>
      </w:r>
      <w:r w:rsidR="00303A6E">
        <w:rPr>
          <w:rFonts w:ascii="Arial Narrow" w:hAnsi="Arial Narrow" w:cs="Arial"/>
          <w:szCs w:val="24"/>
        </w:rPr>
        <w:t>.</w:t>
      </w:r>
    </w:p>
    <w:p w:rsidR="0006512C" w:rsidRPr="0006512C" w:rsidRDefault="0006512C" w:rsidP="0006512C">
      <w:pPr>
        <w:jc w:val="both"/>
        <w:rPr>
          <w:rFonts w:ascii="Arial Narrow" w:hAnsi="Arial Narrow" w:cs="Arial"/>
          <w:szCs w:val="24"/>
        </w:rPr>
      </w:pPr>
    </w:p>
    <w:p w:rsidR="0006512C" w:rsidRDefault="0006512C" w:rsidP="0006512C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Praxis Deutsch (Fachzeitschrift) Ausgabe 232: Text und Bild. Seelze 2012</w:t>
      </w:r>
      <w:r w:rsidR="00303A6E">
        <w:rPr>
          <w:rFonts w:ascii="Arial Narrow" w:hAnsi="Arial Narrow" w:cs="Arial"/>
          <w:szCs w:val="24"/>
        </w:rPr>
        <w:t>.</w:t>
      </w:r>
    </w:p>
    <w:p w:rsidR="0006512C" w:rsidRDefault="0006512C" w:rsidP="0006512C">
      <w:pPr>
        <w:jc w:val="both"/>
        <w:rPr>
          <w:rFonts w:ascii="Arial Narrow" w:hAnsi="Arial Narrow" w:cs="Arial"/>
          <w:szCs w:val="24"/>
        </w:rPr>
      </w:pPr>
    </w:p>
    <w:p w:rsidR="0006512C" w:rsidRDefault="0006512C" w:rsidP="0006512C">
      <w:pPr>
        <w:jc w:val="both"/>
        <w:rPr>
          <w:rFonts w:ascii="Arial Narrow" w:hAnsi="Arial Narrow" w:cs="Arial"/>
          <w:szCs w:val="24"/>
        </w:rPr>
      </w:pPr>
      <w:r w:rsidRPr="0006512C">
        <w:rPr>
          <w:rFonts w:ascii="Arial Narrow" w:hAnsi="Arial Narrow" w:cs="Arial"/>
          <w:szCs w:val="24"/>
        </w:rPr>
        <w:t>Reinert, Andreas: Biblische Bilder im Religionsunterricht. Seelze 2011.</w:t>
      </w:r>
    </w:p>
    <w:p w:rsidR="0006512C" w:rsidRPr="0006512C" w:rsidRDefault="0006512C" w:rsidP="0006512C">
      <w:pPr>
        <w:jc w:val="both"/>
        <w:rPr>
          <w:rFonts w:ascii="Arial Narrow" w:hAnsi="Arial Narrow" w:cs="Arial"/>
          <w:szCs w:val="24"/>
        </w:rPr>
      </w:pPr>
    </w:p>
    <w:p w:rsidR="00E231CD" w:rsidRDefault="007F6704" w:rsidP="00E231CD">
      <w:pPr>
        <w:jc w:val="both"/>
        <w:rPr>
          <w:rFonts w:ascii="Arial Narrow" w:hAnsi="Arial Narrow" w:cs="Arial"/>
          <w:szCs w:val="24"/>
        </w:rPr>
      </w:pPr>
      <w:r w:rsidRPr="0006512C">
        <w:rPr>
          <w:rFonts w:ascii="Arial Narrow" w:hAnsi="Arial Narrow" w:cs="Arial"/>
          <w:szCs w:val="24"/>
        </w:rPr>
        <w:t>Schoppe, Andreeas:</w:t>
      </w:r>
      <w:r w:rsidRPr="0006512C">
        <w:rPr>
          <w:rFonts w:ascii="Arial Narrow" w:hAnsi="Arial Narrow" w:cs="Arial"/>
          <w:bCs/>
          <w:szCs w:val="24"/>
        </w:rPr>
        <w:t xml:space="preserve"> </w:t>
      </w:r>
      <w:r w:rsidR="00E231CD" w:rsidRPr="0006512C">
        <w:rPr>
          <w:rFonts w:ascii="Arial Narrow" w:hAnsi="Arial Narrow" w:cs="Arial"/>
          <w:bCs/>
          <w:szCs w:val="24"/>
        </w:rPr>
        <w:t>Bildzugänge. Methodis</w:t>
      </w:r>
      <w:r w:rsidRPr="0006512C">
        <w:rPr>
          <w:rFonts w:ascii="Arial Narrow" w:hAnsi="Arial Narrow" w:cs="Arial"/>
          <w:bCs/>
          <w:szCs w:val="24"/>
        </w:rPr>
        <w:t>cher Impulse für den Unterricht.</w:t>
      </w:r>
      <w:r w:rsidR="00E231CD" w:rsidRPr="0006512C">
        <w:rPr>
          <w:rFonts w:ascii="Arial Narrow" w:hAnsi="Arial Narrow" w:cs="Arial"/>
          <w:szCs w:val="24"/>
        </w:rPr>
        <w:t xml:space="preserve"> Seelze 2011.</w:t>
      </w:r>
    </w:p>
    <w:p w:rsidR="00BB0C0A" w:rsidRDefault="00BB0C0A" w:rsidP="00E231CD">
      <w:pPr>
        <w:jc w:val="both"/>
        <w:rPr>
          <w:rFonts w:ascii="Arial Narrow" w:hAnsi="Arial Narrow" w:cs="Arial"/>
          <w:szCs w:val="24"/>
        </w:rPr>
      </w:pPr>
    </w:p>
    <w:p w:rsidR="002D4979" w:rsidRPr="00BB0C0A" w:rsidRDefault="00BB0C0A" w:rsidP="00BB0C0A">
      <w:pPr>
        <w:rPr>
          <w:rFonts w:ascii="Arial Narrow" w:hAnsi="Arial Narrow" w:cs="Arial"/>
          <w:szCs w:val="24"/>
        </w:rPr>
      </w:pPr>
      <w:r w:rsidRPr="00BB0C0A">
        <w:rPr>
          <w:rFonts w:ascii="Arial Narrow" w:hAnsi="Arial Narrow" w:cs="Arial"/>
          <w:szCs w:val="24"/>
        </w:rPr>
        <w:t xml:space="preserve">Seidl, Monika: </w:t>
      </w:r>
      <w:r w:rsidRPr="00BB0C0A">
        <w:rPr>
          <w:rFonts w:ascii="Arial Narrow" w:hAnsi="Arial Narrow" w:cs="Arial"/>
          <w:iCs/>
          <w:szCs w:val="24"/>
        </w:rPr>
        <w:t>Visual Culture</w:t>
      </w:r>
      <w:r>
        <w:rPr>
          <w:rFonts w:ascii="Arial Narrow" w:hAnsi="Arial Narrow" w:cs="Arial"/>
          <w:iCs/>
          <w:szCs w:val="24"/>
        </w:rPr>
        <w:t>.</w:t>
      </w:r>
      <w:r w:rsidRPr="00BB0C0A">
        <w:rPr>
          <w:rFonts w:ascii="Arial Narrow" w:hAnsi="Arial Narrow" w:cs="Arial"/>
          <w:iCs/>
          <w:szCs w:val="24"/>
        </w:rPr>
        <w:t xml:space="preserve"> Bilder lesen l</w:t>
      </w:r>
      <w:r>
        <w:rPr>
          <w:rFonts w:ascii="Arial Narrow" w:hAnsi="Arial Narrow" w:cs="Arial"/>
          <w:iCs/>
          <w:szCs w:val="24"/>
        </w:rPr>
        <w:t>ernen, Medienkompetenz erwerben.</w:t>
      </w:r>
      <w:r w:rsidRPr="00BB0C0A">
        <w:rPr>
          <w:rFonts w:ascii="Arial Narrow" w:hAnsi="Arial Narrow" w:cs="Arial"/>
          <w:szCs w:val="24"/>
        </w:rPr>
        <w:t xml:space="preserve"> In: </w:t>
      </w:r>
      <w:r w:rsidRPr="00BB0C0A">
        <w:rPr>
          <w:rFonts w:ascii="Arial Narrow" w:hAnsi="Arial Narrow" w:cs="Arial"/>
          <w:iCs/>
          <w:szCs w:val="24"/>
        </w:rPr>
        <w:t>Der Fremdsprachenunterricht Englisch,</w:t>
      </w:r>
      <w:r w:rsidRPr="00BB0C0A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Ausgabe 87/2007, S</w:t>
      </w:r>
      <w:r w:rsidRPr="00BB0C0A">
        <w:rPr>
          <w:rFonts w:ascii="Arial Narrow" w:hAnsi="Arial Narrow" w:cs="Arial"/>
          <w:szCs w:val="24"/>
        </w:rPr>
        <w:t xml:space="preserve"> 2-7.</w:t>
      </w:r>
    </w:p>
    <w:p w:rsidR="00BB0C0A" w:rsidRPr="00BB0C0A" w:rsidRDefault="00BB0C0A" w:rsidP="00E231CD">
      <w:pPr>
        <w:jc w:val="both"/>
        <w:rPr>
          <w:rFonts w:ascii="Arial Narrow" w:hAnsi="Arial Narrow" w:cs="Arial"/>
          <w:szCs w:val="24"/>
        </w:rPr>
      </w:pPr>
    </w:p>
    <w:p w:rsidR="0006512C" w:rsidRPr="0006512C" w:rsidRDefault="0006512C" w:rsidP="0006512C">
      <w:pPr>
        <w:jc w:val="both"/>
        <w:rPr>
          <w:rFonts w:ascii="Arial Narrow" w:hAnsi="Arial Narrow" w:cs="Arial"/>
          <w:bCs/>
          <w:szCs w:val="24"/>
        </w:rPr>
      </w:pPr>
    </w:p>
    <w:p w:rsidR="0006512C" w:rsidRDefault="0006512C" w:rsidP="0006512C">
      <w:pPr>
        <w:jc w:val="both"/>
        <w:rPr>
          <w:rFonts w:ascii="Arial Narrow" w:hAnsi="Arial Narrow" w:cs="Arial"/>
          <w:bCs/>
          <w:sz w:val="20"/>
        </w:rPr>
      </w:pPr>
    </w:p>
    <w:sectPr w:rsidR="0006512C" w:rsidSect="00303A6E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48FD"/>
    <w:multiLevelType w:val="hybridMultilevel"/>
    <w:tmpl w:val="A0DA404E"/>
    <w:lvl w:ilvl="0" w:tplc="7D6C38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C35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7052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E19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A4A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42E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62C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460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DEF1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F2"/>
    <w:rsid w:val="0006512C"/>
    <w:rsid w:val="00245374"/>
    <w:rsid w:val="00250294"/>
    <w:rsid w:val="002D4979"/>
    <w:rsid w:val="00303A6E"/>
    <w:rsid w:val="007F6704"/>
    <w:rsid w:val="009E7948"/>
    <w:rsid w:val="00A9371F"/>
    <w:rsid w:val="00B377F2"/>
    <w:rsid w:val="00BB0C0A"/>
    <w:rsid w:val="00E2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5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5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5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roedel.de/kunstportal/didaktik_archiv/2011-02-liebe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andreasschoppe</dc:creator>
  <cp:lastModifiedBy>Andrea</cp:lastModifiedBy>
  <cp:revision>2</cp:revision>
  <dcterms:created xsi:type="dcterms:W3CDTF">2014-12-01T10:16:00Z</dcterms:created>
  <dcterms:modified xsi:type="dcterms:W3CDTF">2014-12-01T10:16:00Z</dcterms:modified>
</cp:coreProperties>
</file>